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64" w:rsidRPr="00E25037" w:rsidRDefault="00D05567" w:rsidP="00635264">
      <w:pPr>
        <w:bidi/>
        <w:rPr>
          <w:rFonts w:ascii="Adobe Arabic" w:hAnsi="Adobe Arabic" w:cs="Adobe Arabic"/>
          <w:b/>
          <w:bCs/>
          <w:sz w:val="36"/>
          <w:szCs w:val="36"/>
          <w:rtl/>
        </w:rPr>
      </w:pPr>
      <w:r w:rsidRPr="00E25037">
        <w:rPr>
          <w:rFonts w:ascii="Adobe Arabic" w:hAnsi="Adobe Arabic" w:cs="Adobe Arabic"/>
          <w:b/>
          <w:bCs/>
          <w:sz w:val="36"/>
          <w:szCs w:val="36"/>
          <w:rtl/>
        </w:rPr>
        <w:t>أ</w:t>
      </w:r>
      <w:r w:rsidR="00635264" w:rsidRPr="00E25037">
        <w:rPr>
          <w:rFonts w:ascii="Adobe Arabic" w:hAnsi="Adobe Arabic" w:cs="Adobe Arabic"/>
          <w:b/>
          <w:bCs/>
          <w:sz w:val="36"/>
          <w:szCs w:val="36"/>
          <w:rtl/>
        </w:rPr>
        <w:t>شطب الد</w:t>
      </w:r>
      <w:r w:rsidRPr="00E25037">
        <w:rPr>
          <w:rFonts w:ascii="Adobe Arabic" w:hAnsi="Adobe Arabic" w:cs="Adobe Arabic"/>
          <w:b/>
          <w:bCs/>
          <w:sz w:val="36"/>
          <w:szCs w:val="36"/>
          <w:rtl/>
        </w:rPr>
        <w:t>ّ</w:t>
      </w:r>
      <w:r w:rsidR="00635264" w:rsidRPr="00E25037">
        <w:rPr>
          <w:rFonts w:ascii="Adobe Arabic" w:hAnsi="Adobe Arabic" w:cs="Adobe Arabic"/>
          <w:b/>
          <w:bCs/>
          <w:sz w:val="36"/>
          <w:szCs w:val="36"/>
          <w:rtl/>
        </w:rPr>
        <w:t xml:space="preserve">خيل </w:t>
      </w:r>
    </w:p>
    <w:p w:rsidR="005B42C9" w:rsidRPr="00E25037" w:rsidRDefault="00635264" w:rsidP="00D05567">
      <w:pPr>
        <w:bidi/>
        <w:rPr>
          <w:rFonts w:ascii="Adobe Arabic" w:hAnsi="Adobe Arabic" w:cs="Adobe Arabic"/>
          <w:sz w:val="36"/>
          <w:szCs w:val="36"/>
          <w:rtl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>في هذه الل</w:t>
      </w:r>
      <w:r w:rsidR="00D05567" w:rsidRPr="00E25037">
        <w:rPr>
          <w:rFonts w:ascii="Adobe Arabic" w:hAnsi="Adobe Arabic" w:cs="Adobe Arabic"/>
          <w:sz w:val="36"/>
          <w:szCs w:val="36"/>
          <w:rtl/>
        </w:rPr>
        <w:t>ّ</w:t>
      </w:r>
      <w:r w:rsidRPr="00E25037">
        <w:rPr>
          <w:rFonts w:ascii="Adobe Arabic" w:hAnsi="Adobe Arabic" w:cs="Adobe Arabic"/>
          <w:sz w:val="36"/>
          <w:szCs w:val="36"/>
          <w:rtl/>
        </w:rPr>
        <w:t>ائحة</w:t>
      </w:r>
      <w:r w:rsidR="00D05567" w:rsidRPr="00E25037">
        <w:rPr>
          <w:rFonts w:ascii="Adobe Arabic" w:hAnsi="Adobe Arabic" w:cs="Adobe Arabic"/>
          <w:sz w:val="36"/>
          <w:szCs w:val="36"/>
          <w:rtl/>
        </w:rPr>
        <w:t>، أ</w:t>
      </w:r>
      <w:r w:rsidRPr="00E25037">
        <w:rPr>
          <w:rFonts w:ascii="Adobe Arabic" w:hAnsi="Adobe Arabic" w:cs="Adobe Arabic"/>
          <w:sz w:val="36"/>
          <w:szCs w:val="36"/>
          <w:rtl/>
        </w:rPr>
        <w:t>ضع</w:t>
      </w:r>
      <w:r w:rsidR="00D05567" w:rsidRPr="00E25037">
        <w:rPr>
          <w:rFonts w:ascii="Adobe Arabic" w:hAnsi="Adobe Arabic" w:cs="Adobe Arabic"/>
          <w:sz w:val="36"/>
          <w:szCs w:val="36"/>
          <w:rtl/>
        </w:rPr>
        <w:t>ُ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علامة </w:t>
      </w:r>
      <w:r w:rsidR="00D05567" w:rsidRPr="00E25037">
        <w:rPr>
          <w:rFonts w:ascii="Adobe Arabic" w:hAnsi="Adobe Arabic" w:cs="Adobe Arabic"/>
          <w:sz w:val="36"/>
          <w:szCs w:val="36"/>
          <w:rtl/>
        </w:rPr>
        <w:t>في خانَة المشهد الّذي لا تظهر مريم فيه (قد يكون المشهد الخطأ غير موجود كليا في</w:t>
      </w:r>
      <w:r w:rsidR="0039641D" w:rsidRPr="00E25037">
        <w:rPr>
          <w:rFonts w:ascii="Adobe Arabic" w:hAnsi="Adobe Arabic" w:cs="Adobe Arabic"/>
          <w:sz w:val="36"/>
          <w:szCs w:val="36"/>
          <w:rtl/>
        </w:rPr>
        <w:t xml:space="preserve"> </w:t>
      </w:r>
      <w:r w:rsidR="00D05567" w:rsidRPr="00E25037">
        <w:rPr>
          <w:rFonts w:ascii="Adobe Arabic" w:hAnsi="Adobe Arabic" w:cs="Adobe Arabic"/>
          <w:sz w:val="36"/>
          <w:szCs w:val="36"/>
          <w:rtl/>
        </w:rPr>
        <w:t>كتاب العهد الجديد):</w:t>
      </w:r>
    </w:p>
    <w:p w:rsidR="00D05567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البشارة     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 (لوقا 1/26-38)</w:t>
      </w:r>
    </w:p>
    <w:p w:rsidR="00D05567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الزيارة      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(لوقا 1/39-56)</w:t>
      </w:r>
    </w:p>
    <w:p w:rsidR="00D05567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عشاء الفصح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(لوقا 22/ 7-20)</w:t>
      </w:r>
    </w:p>
    <w:p w:rsidR="00D05567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الميلاد     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 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 (لوقا 2/ -20)</w:t>
      </w:r>
    </w:p>
    <w:p w:rsidR="00D05567" w:rsidRPr="00E25037" w:rsidRDefault="00D05567" w:rsidP="00E2503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تقدمة يسوع إلى الهيكل        (لوقا 2/22-35)      </w:t>
      </w:r>
    </w:p>
    <w:p w:rsidR="00D05567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>خدمة مريم                       (لوقا 27/5-9)</w:t>
      </w:r>
    </w:p>
    <w:p w:rsidR="00D05567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>يسوع بين العلماء في الهيكل  (لوقا2/41-52)</w:t>
      </w:r>
    </w:p>
    <w:p w:rsidR="0039641D" w:rsidRPr="00E25037" w:rsidRDefault="00D05567" w:rsidP="00D0556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موت مريم                </w:t>
      </w:r>
      <w:r w:rsidR="0039641D" w:rsidRPr="00E25037">
        <w:rPr>
          <w:rFonts w:ascii="Adobe Arabic" w:hAnsi="Adobe Arabic" w:cs="Adobe Arabic"/>
          <w:sz w:val="36"/>
          <w:szCs w:val="36"/>
          <w:rtl/>
        </w:rPr>
        <w:t xml:space="preserve">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39641D" w:rsidRPr="00E25037">
        <w:rPr>
          <w:rFonts w:ascii="Adobe Arabic" w:hAnsi="Adobe Arabic" w:cs="Adobe Arabic"/>
          <w:sz w:val="36"/>
          <w:szCs w:val="36"/>
          <w:rtl/>
        </w:rPr>
        <w:t xml:space="preserve">  (مرقس 17/5-9)</w:t>
      </w:r>
    </w:p>
    <w:p w:rsidR="00D05567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معمودية يسوع </w:t>
      </w:r>
      <w:r w:rsidR="00D05567" w:rsidRPr="00E25037">
        <w:rPr>
          <w:rFonts w:ascii="Adobe Arabic" w:hAnsi="Adobe Arabic" w:cs="Adobe Arabic"/>
          <w:sz w:val="36"/>
          <w:szCs w:val="36"/>
          <w:rtl/>
        </w:rPr>
        <w:t xml:space="preserve">         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     (متى 3/13-17)</w:t>
      </w:r>
    </w:p>
    <w:p w:rsidR="0039641D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تجربة يسوع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 (لوقا4/1-13)</w:t>
      </w:r>
    </w:p>
    <w:p w:rsidR="0039641D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عرس قانا 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 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(يوحنا 2/1-12)</w:t>
      </w:r>
    </w:p>
    <w:p w:rsidR="0039641D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>أسرة يسوع الحقيقية            (مرقس3/31-33)</w:t>
      </w:r>
    </w:p>
    <w:p w:rsidR="0039641D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التّجلي    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 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(متّى17/1-9)</w:t>
      </w:r>
    </w:p>
    <w:p w:rsidR="0039641D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الصّلب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 </w:t>
      </w:r>
      <w:bookmarkStart w:id="0" w:name="_GoBack"/>
      <w:bookmarkEnd w:id="0"/>
      <w:r w:rsidRPr="00E25037">
        <w:rPr>
          <w:rFonts w:ascii="Adobe Arabic" w:hAnsi="Adobe Arabic" w:cs="Adobe Arabic"/>
          <w:sz w:val="36"/>
          <w:szCs w:val="36"/>
          <w:rtl/>
        </w:rPr>
        <w:t xml:space="preserve">     (يوحنا 19/16-27)</w:t>
      </w:r>
    </w:p>
    <w:p w:rsidR="0039641D" w:rsidRPr="00E25037" w:rsidRDefault="0039641D" w:rsidP="0039641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36"/>
          <w:szCs w:val="36"/>
        </w:rPr>
      </w:pPr>
      <w:r w:rsidRPr="00E25037">
        <w:rPr>
          <w:rFonts w:ascii="Adobe Arabic" w:hAnsi="Adobe Arabic" w:cs="Adobe Arabic"/>
          <w:sz w:val="36"/>
          <w:szCs w:val="36"/>
          <w:rtl/>
        </w:rPr>
        <w:t xml:space="preserve">العنصرة                     </w:t>
      </w:r>
      <w:r w:rsidR="00E25037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E25037">
        <w:rPr>
          <w:rFonts w:ascii="Adobe Arabic" w:hAnsi="Adobe Arabic" w:cs="Adobe Arabic"/>
          <w:sz w:val="36"/>
          <w:szCs w:val="36"/>
          <w:rtl/>
        </w:rPr>
        <w:t xml:space="preserve">   (أعمال 1/13-14 و 2/1- 13)       </w:t>
      </w:r>
    </w:p>
    <w:sectPr w:rsidR="0039641D" w:rsidRPr="00E25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42175"/>
    <w:multiLevelType w:val="hybridMultilevel"/>
    <w:tmpl w:val="96E69C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98"/>
    <w:rsid w:val="0039641D"/>
    <w:rsid w:val="005B42C9"/>
    <w:rsid w:val="00635264"/>
    <w:rsid w:val="00D05567"/>
    <w:rsid w:val="00DA12F9"/>
    <w:rsid w:val="00DA5598"/>
    <w:rsid w:val="00E2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2018-03-20T11:21:00Z</dcterms:created>
  <dcterms:modified xsi:type="dcterms:W3CDTF">2018-03-20T11:51:00Z</dcterms:modified>
</cp:coreProperties>
</file>