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FB9" w:rsidRPr="00E374FE" w:rsidRDefault="00BA7FB9" w:rsidP="00BA7FB9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</w:pP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الت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َّ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حضيرات اللا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ز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م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ة ل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لإ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ح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ْ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ت</w:t>
      </w:r>
      <w:r w:rsidR="00E374FE">
        <w:rPr>
          <w:rFonts w:ascii="Traditional Arabic" w:hAnsi="Traditional Arabic" w:cs="Traditional Arabic" w:hint="cs"/>
          <w:b/>
          <w:bCs/>
          <w:sz w:val="40"/>
          <w:szCs w:val="40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b/>
          <w:bCs/>
          <w:sz w:val="40"/>
          <w:szCs w:val="40"/>
          <w:rtl/>
          <w:lang w:val="fr-FR" w:bidi="ar-LB"/>
        </w:rPr>
        <w:t>فال</w:t>
      </w:r>
    </w:p>
    <w:p w:rsidR="00BA7FB9" w:rsidRPr="00E374FE" w:rsidRDefault="00BA7FB9" w:rsidP="00BA7FB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قار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ئ أ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راص 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مّ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و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شاش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ع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ض..</w:t>
      </w:r>
    </w:p>
    <w:p w:rsidR="00BA7FB9" w:rsidRPr="00E374FE" w:rsidRDefault="00BA7FB9" w:rsidP="00BA7FB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رص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مّ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ج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ض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موسيق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 دين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خاص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ب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الميلاد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رتيل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ب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ميلاد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 يا ر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 و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صّها (ي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مك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ت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حميل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ها 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وق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رك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ز)</w:t>
      </w:r>
    </w:p>
    <w:p w:rsidR="00BA7FB9" w:rsidRPr="00E374FE" w:rsidRDefault="00BA7FB9" w:rsidP="00BA7FB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طاء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طاو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ة، ش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موع، قارور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تان واح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ل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لنّ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بيذ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أ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خر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ى ل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لماء، إ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بريق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ل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لماء، ص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ليب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ص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غير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تاب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دّ</w:t>
      </w:r>
      <w:r w:rsidR="00E374FE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س.</w:t>
      </w:r>
    </w:p>
    <w:p w:rsidR="00BA7FB9" w:rsidRPr="00E374FE" w:rsidRDefault="00BA7FB9" w:rsidP="00BA7FB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غار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أ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شخاص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غار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(و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َا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خت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يار الأ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ولاد الّذين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س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ض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عون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ها لاح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قًا في الم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غار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ة)</w:t>
      </w:r>
    </w:p>
    <w:p w:rsidR="00BA7FB9" w:rsidRPr="00E374FE" w:rsidRDefault="00BA7FB9" w:rsidP="00BA7FB9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حميل</w:t>
      </w:r>
      <w:r w:rsidR="001D3F70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الص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وات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َا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يار 5 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ولاد 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راء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ها.</w:t>
      </w:r>
    </w:p>
    <w:p w:rsidR="00BA7FB9" w:rsidRPr="00E374FE" w:rsidRDefault="00BA7FB9" w:rsidP="00057663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4 ش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موع 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لوان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ٍ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ٍ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4 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وش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الأ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لوان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فسها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حضير الر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موز الت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الك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رتون: 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ح</w:t>
      </w:r>
      <w:r w:rsidR="00057663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مام</w:t>
      </w:r>
      <w:r w:rsidR="00057663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ة، ص</w:t>
      </w:r>
      <w:r w:rsidR="00057663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ليب، ق</w:t>
      </w:r>
      <w:r w:rsidR="00057663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لب و</w:t>
      </w:r>
      <w:r w:rsidR="00057663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ش</w:t>
      </w:r>
      <w:r w:rsidR="00057663">
        <w:rPr>
          <w:rFonts w:ascii="Traditional Arabic" w:hAnsi="Traditional Arabic" w:cs="Traditional Arabic" w:hint="cs"/>
          <w:b/>
          <w:bCs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b/>
          <w:bCs/>
          <w:sz w:val="36"/>
          <w:szCs w:val="36"/>
          <w:rtl/>
          <w:lang w:val="fr-FR" w:bidi="ar-LB"/>
        </w:rPr>
        <w:t>مس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.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َا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057663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يار 4 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أَ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ولاد 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الش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موع 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طل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إ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057663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م 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ا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داء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="00057663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ون ا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لأَ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س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وداء ف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لاب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س... 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الإ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فال، 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ض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ك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شاح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على 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ط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على ث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ياب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هم الرّ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موز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تي 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الس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ة...</w:t>
      </w:r>
    </w:p>
    <w:p w:rsidR="00BA7FB9" w:rsidRPr="00E374FE" w:rsidRDefault="00BA7FB9" w:rsidP="00074A82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لال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دايا الش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خص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 ال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تي 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ض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ها الأ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ولاد. (إ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ذ 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طل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إلى ك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 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 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صن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فس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بل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أ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سبوع 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الإ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ْ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فال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ً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ميلاد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ّ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ة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ً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لّ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ف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ها ب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غ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لاف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ٍ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ج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ميل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ٍ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و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ي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مك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ت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وجيه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هم إلى الم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وق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ع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="00074A82"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التّالي /</w:t>
      </w:r>
      <w:r w:rsidR="00074A82" w:rsidRPr="00E374FE">
        <w:rPr>
          <w:rFonts w:ascii="Traditional Arabic" w:hAnsi="Traditional Arabic" w:cs="Traditional Arabic"/>
          <w:sz w:val="36"/>
          <w:szCs w:val="36"/>
          <w:lang w:val="fr-FR" w:bidi="ar-LB"/>
        </w:rPr>
        <w:t>www.pinterest.fr/explore/handmade-gifts/?lp=true</w:t>
      </w:r>
      <w:bookmarkStart w:id="0" w:name="_GoBack"/>
      <w:bookmarkEnd w:id="0"/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) </w:t>
      </w:r>
    </w:p>
    <w:p w:rsidR="00BA7FB9" w:rsidRPr="00E374FE" w:rsidRDefault="00BA7FB9" w:rsidP="00BA7FB9">
      <w:pPr>
        <w:pStyle w:val="ListParagraph"/>
        <w:numPr>
          <w:ilvl w:val="0"/>
          <w:numId w:val="2"/>
        </w:num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lang w:val="fr-FR" w:bidi="ar-LB"/>
        </w:rPr>
      </w:pP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موع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ٌ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ح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ر على ع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َ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د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 xml:space="preserve"> الم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ُ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شار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ِ</w:t>
      </w:r>
      <w:r w:rsidRPr="00E374FE">
        <w:rPr>
          <w:rFonts w:ascii="Traditional Arabic" w:hAnsi="Traditional Arabic" w:cs="Traditional Arabic"/>
          <w:sz w:val="36"/>
          <w:szCs w:val="36"/>
          <w:rtl/>
          <w:lang w:val="fr-FR" w:bidi="ar-LB"/>
        </w:rPr>
        <w:t>كين</w:t>
      </w:r>
      <w:r w:rsidR="00057663">
        <w:rPr>
          <w:rFonts w:ascii="Traditional Arabic" w:hAnsi="Traditional Arabic" w:cs="Traditional Arabic" w:hint="cs"/>
          <w:sz w:val="36"/>
          <w:szCs w:val="36"/>
          <w:rtl/>
          <w:lang w:val="fr-FR" w:bidi="ar-LB"/>
        </w:rPr>
        <w:t>.</w:t>
      </w:r>
    </w:p>
    <w:p w:rsidR="005B42C9" w:rsidRPr="00E374FE" w:rsidRDefault="005B42C9">
      <w:pPr>
        <w:rPr>
          <w:rFonts w:ascii="Traditional Arabic" w:hAnsi="Traditional Arabic" w:cs="Traditional Arabic"/>
          <w:sz w:val="36"/>
          <w:szCs w:val="36"/>
        </w:rPr>
      </w:pPr>
    </w:p>
    <w:sectPr w:rsidR="005B42C9" w:rsidRPr="00E374FE" w:rsidSect="008C2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70F"/>
    <w:multiLevelType w:val="hybridMultilevel"/>
    <w:tmpl w:val="0D280082"/>
    <w:lvl w:ilvl="0" w:tplc="C13E0D14">
      <w:start w:val="20"/>
      <w:numFmt w:val="bullet"/>
      <w:lvlText w:val="-"/>
      <w:lvlJc w:val="left"/>
      <w:pPr>
        <w:ind w:left="600" w:hanging="360"/>
      </w:pPr>
      <w:rPr>
        <w:rFonts w:ascii="Adobe Arabic" w:eastAsiaTheme="minorHAnsi" w:hAnsi="Adobe Arabic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107B7EEA"/>
    <w:multiLevelType w:val="hybridMultilevel"/>
    <w:tmpl w:val="C6985990"/>
    <w:lvl w:ilvl="0" w:tplc="720E17A8">
      <w:numFmt w:val="bullet"/>
      <w:lvlText w:val="-"/>
      <w:lvlJc w:val="left"/>
      <w:pPr>
        <w:ind w:left="6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077D9"/>
    <w:rsid w:val="00057663"/>
    <w:rsid w:val="00074A82"/>
    <w:rsid w:val="001D3F70"/>
    <w:rsid w:val="005B42C9"/>
    <w:rsid w:val="006077D9"/>
    <w:rsid w:val="008C2EB5"/>
    <w:rsid w:val="00BA7FB9"/>
    <w:rsid w:val="00DA12F9"/>
    <w:rsid w:val="00E37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F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F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cnicolas</cp:lastModifiedBy>
  <cp:revision>7</cp:revision>
  <dcterms:created xsi:type="dcterms:W3CDTF">2017-10-18T07:27:00Z</dcterms:created>
  <dcterms:modified xsi:type="dcterms:W3CDTF">2017-10-25T08:52:00Z</dcterms:modified>
</cp:coreProperties>
</file>