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DA2" w:rsidRPr="00AA1DA2" w:rsidRDefault="00AA1DA2" w:rsidP="00C06E94">
      <w:pPr>
        <w:pStyle w:val="NormalWeb"/>
        <w:bidi/>
        <w:rPr>
          <w:rFonts w:ascii="Adobe Arabic" w:hAnsi="Adobe Arabic" w:cs="Adobe Arabic"/>
          <w:b/>
          <w:bCs/>
          <w:sz w:val="40"/>
          <w:szCs w:val="40"/>
          <w:rtl/>
        </w:rPr>
      </w:pPr>
      <w:r w:rsidRPr="00AA1DA2">
        <w:rPr>
          <w:rFonts w:ascii="Adobe Arabic" w:hAnsi="Adobe Arabic" w:cs="Adobe Arabic"/>
          <w:b/>
          <w:bCs/>
          <w:sz w:val="40"/>
          <w:szCs w:val="40"/>
          <w:highlight w:val="yellow"/>
          <w:rtl/>
        </w:rPr>
        <w:t>قديم أم جديد</w:t>
      </w:r>
    </w:p>
    <w:p w:rsidR="00C06E94" w:rsidRDefault="00C06E94" w:rsidP="00AA1DA2">
      <w:pPr>
        <w:pStyle w:val="NormalWeb"/>
        <w:bidi/>
        <w:rPr>
          <w:rFonts w:ascii="Adobe Arabic" w:hAnsi="Adobe Arabic" w:cs="Adobe Arabic"/>
          <w:sz w:val="40"/>
          <w:szCs w:val="40"/>
          <w:u w:val="single"/>
          <w:rtl/>
        </w:rPr>
      </w:pPr>
      <w:r w:rsidRPr="00AA1DA2">
        <w:rPr>
          <w:rFonts w:ascii="Adobe Arabic" w:hAnsi="Adobe Arabic" w:cs="Adobe Arabic"/>
          <w:sz w:val="40"/>
          <w:szCs w:val="40"/>
          <w:u w:val="single"/>
          <w:rtl/>
        </w:rPr>
        <w:t>أما</w:t>
      </w:r>
      <w:r w:rsidR="007C0686" w:rsidRPr="00AA1DA2">
        <w:rPr>
          <w:rFonts w:ascii="Adobe Arabic" w:hAnsi="Adobe Arabic" w:cs="Adobe Arabic"/>
          <w:sz w:val="40"/>
          <w:szCs w:val="40"/>
          <w:u w:val="single"/>
          <w:rtl/>
        </w:rPr>
        <w:t>منا آيات كتابية عن العذراء مريم</w:t>
      </w:r>
      <w:r w:rsidR="00AA1DA2" w:rsidRPr="00AA1DA2">
        <w:rPr>
          <w:rFonts w:ascii="Adobe Arabic" w:hAnsi="Adobe Arabic" w:cs="Adobe Arabic" w:hint="cs"/>
          <w:sz w:val="40"/>
          <w:szCs w:val="40"/>
          <w:u w:val="single"/>
          <w:rtl/>
        </w:rPr>
        <w:t xml:space="preserve">، </w:t>
      </w:r>
      <w:r w:rsidRPr="00AA1DA2">
        <w:rPr>
          <w:rFonts w:ascii="Adobe Arabic" w:hAnsi="Adobe Arabic" w:cs="Adobe Arabic"/>
          <w:sz w:val="40"/>
          <w:szCs w:val="40"/>
          <w:u w:val="single"/>
          <w:rtl/>
        </w:rPr>
        <w:t xml:space="preserve">نضع كلمة "قديم أمام تلك التي تعود إلى العهد القديم و كلمة جديد أمام تلك التي تعود إلى العهد الجديد </w:t>
      </w:r>
      <w:r w:rsidR="007C0686" w:rsidRPr="00AA1DA2">
        <w:rPr>
          <w:rFonts w:ascii="Adobe Arabic" w:hAnsi="Adobe Arabic" w:cs="Adobe Arabic"/>
          <w:sz w:val="40"/>
          <w:szCs w:val="40"/>
          <w:u w:val="single"/>
          <w:rtl/>
        </w:rPr>
        <w:t>.</w:t>
      </w:r>
      <w:r w:rsidR="00AA1DA2">
        <w:rPr>
          <w:rFonts w:ascii="Adobe Arabic" w:hAnsi="Adobe Arabic" w:cs="Adobe Arabic" w:hint="cs"/>
          <w:sz w:val="40"/>
          <w:szCs w:val="40"/>
          <w:u w:val="single"/>
          <w:rtl/>
        </w:rPr>
        <w:t>(إذا أمكننا، يمكننا وضع المراجع)</w:t>
      </w:r>
    </w:p>
    <w:p w:rsidR="00AA1DA2" w:rsidRPr="00AA1DA2" w:rsidRDefault="00AA1DA2" w:rsidP="00AA1DA2">
      <w:pPr>
        <w:pStyle w:val="NormalWeb"/>
        <w:bidi/>
        <w:rPr>
          <w:rFonts w:ascii="Adobe Arabic" w:hAnsi="Adobe Arabic" w:cs="Adobe Arabic"/>
          <w:sz w:val="40"/>
          <w:szCs w:val="40"/>
          <w:u w:val="single"/>
          <w:rtl/>
        </w:rPr>
      </w:pPr>
    </w:p>
    <w:p w:rsidR="00C06E94" w:rsidRPr="00AA1DA2" w:rsidRDefault="00C06E94" w:rsidP="00AA1DA2">
      <w:pPr>
        <w:pStyle w:val="NormalWeb"/>
        <w:numPr>
          <w:ilvl w:val="0"/>
          <w:numId w:val="2"/>
        </w:numPr>
        <w:bidi/>
        <w:rPr>
          <w:rFonts w:ascii="Adobe Arabic" w:hAnsi="Adobe Arabic" w:cs="Adobe Arabic"/>
          <w:b/>
          <w:bCs/>
          <w:sz w:val="40"/>
          <w:szCs w:val="40"/>
          <w:rtl/>
        </w:rPr>
      </w:pPr>
      <w:r w:rsidRPr="00AA1DA2">
        <w:rPr>
          <w:rFonts w:ascii="Adobe Arabic" w:hAnsi="Adobe Arabic" w:cs="Adobe Arabic"/>
          <w:sz w:val="40"/>
          <w:szCs w:val="40"/>
          <w:rtl/>
        </w:rPr>
        <w:t>عَذْرَاءَ مَخْطُوبَةٍ لِرَجُل مِنْ بَيْتِ دَاوُدَ اسْمُهُ يُوسُفُ. وَاسْمُ الْعَذْرَاءِ مَرْيَمُ</w:t>
      </w:r>
      <w:r w:rsidR="00AA1DA2" w:rsidRPr="00AA1DA2">
        <w:rPr>
          <w:rFonts w:ascii="Adobe Arabic" w:hAnsi="Adobe Arabic" w:cs="Adobe Arabic" w:hint="cs"/>
          <w:sz w:val="40"/>
          <w:szCs w:val="40"/>
          <w:rtl/>
        </w:rPr>
        <w:t xml:space="preserve"> </w:t>
      </w:r>
      <w:r w:rsidR="00AA1DA2" w:rsidRPr="00AA1DA2">
        <w:rPr>
          <w:rFonts w:ascii="Adobe Arabic" w:hAnsi="Adobe Arabic" w:cs="Adobe Arabic" w:hint="cs"/>
          <w:b/>
          <w:bCs/>
          <w:sz w:val="40"/>
          <w:szCs w:val="40"/>
          <w:rtl/>
        </w:rPr>
        <w:t>(جديد:</w:t>
      </w:r>
      <w:r w:rsidRPr="00AA1DA2">
        <w:rPr>
          <w:rFonts w:ascii="Adobe Arabic" w:hAnsi="Adobe Arabic" w:cs="Adobe Arabic"/>
          <w:b/>
          <w:bCs/>
          <w:sz w:val="40"/>
          <w:szCs w:val="40"/>
        </w:rPr>
        <w:t xml:space="preserve"> </w:t>
      </w:r>
      <w:hyperlink r:id="rId6" w:history="1">
        <w:r w:rsidRPr="00AA1DA2">
          <w:rPr>
            <w:rStyle w:val="Hyperlink"/>
            <w:rFonts w:ascii="Adobe Arabic" w:hAnsi="Adobe Arabic" w:cs="Adobe Arabic"/>
            <w:b/>
            <w:bCs/>
            <w:color w:val="auto"/>
            <w:sz w:val="40"/>
            <w:szCs w:val="40"/>
            <w:u w:val="none"/>
            <w:rtl/>
          </w:rPr>
          <w:t>إنجيل لوقا 1</w:t>
        </w:r>
      </w:hyperlink>
      <w:r w:rsidR="007C0686" w:rsidRPr="00AA1DA2">
        <w:rPr>
          <w:rFonts w:ascii="Adobe Arabic" w:hAnsi="Adobe Arabic" w:cs="Adobe Arabic"/>
          <w:b/>
          <w:bCs/>
          <w:sz w:val="40"/>
          <w:szCs w:val="40"/>
          <w:rtl/>
        </w:rPr>
        <w:t>/27</w:t>
      </w:r>
      <w:r w:rsidR="00AA1DA2" w:rsidRPr="00AA1DA2">
        <w:rPr>
          <w:rFonts w:ascii="Adobe Arabic" w:hAnsi="Adobe Arabic" w:cs="Adobe Arabic" w:hint="cs"/>
          <w:b/>
          <w:bCs/>
          <w:sz w:val="40"/>
          <w:szCs w:val="40"/>
          <w:rtl/>
        </w:rPr>
        <w:t>)</w:t>
      </w:r>
    </w:p>
    <w:p w:rsidR="00C06E94" w:rsidRPr="00AA1DA2" w:rsidRDefault="00AA1DA2" w:rsidP="00AA1DA2">
      <w:pPr>
        <w:pStyle w:val="NormalWeb"/>
        <w:numPr>
          <w:ilvl w:val="0"/>
          <w:numId w:val="2"/>
        </w:numPr>
        <w:bidi/>
        <w:rPr>
          <w:rFonts w:ascii="Adobe Arabic" w:hAnsi="Adobe Arabic" w:cs="Adobe Arabic"/>
          <w:sz w:val="40"/>
          <w:szCs w:val="40"/>
          <w:rtl/>
        </w:rPr>
      </w:pPr>
      <w:r>
        <w:rPr>
          <w:rFonts w:ascii="Adobe Arabic" w:hAnsi="Adobe Arabic" w:cs="Adobe Arabic" w:hint="cs"/>
          <w:sz w:val="40"/>
          <w:szCs w:val="40"/>
          <w:rtl/>
        </w:rPr>
        <w:t xml:space="preserve"> </w:t>
      </w:r>
      <w:r w:rsidR="00C06E94" w:rsidRPr="00AA1DA2">
        <w:rPr>
          <w:rFonts w:ascii="Adobe Arabic" w:hAnsi="Adobe Arabic" w:cs="Adobe Arabic"/>
          <w:sz w:val="40"/>
          <w:szCs w:val="40"/>
          <w:rtl/>
        </w:rPr>
        <w:t xml:space="preserve">فلذك يؤتيكم السيد الرب نفسه هذه الآية "ها هي العذراء تحبل وتلد ابنًا وتدعو اسمه عمّانوئيل" </w:t>
      </w:r>
      <w:r w:rsidRPr="00AA1DA2">
        <w:rPr>
          <w:rFonts w:ascii="Adobe Arabic" w:hAnsi="Adobe Arabic" w:cs="Adobe Arabic" w:hint="cs"/>
          <w:b/>
          <w:bCs/>
          <w:sz w:val="40"/>
          <w:szCs w:val="40"/>
          <w:rtl/>
        </w:rPr>
        <w:t xml:space="preserve">(قديم: </w:t>
      </w:r>
      <w:r w:rsidRPr="00AA1DA2">
        <w:rPr>
          <w:rStyle w:val="Strong"/>
          <w:rFonts w:ascii="Adobe Arabic" w:hAnsi="Adobe Arabic" w:cs="Adobe Arabic"/>
          <w:sz w:val="40"/>
          <w:szCs w:val="40"/>
          <w:rtl/>
        </w:rPr>
        <w:t>أش</w:t>
      </w:r>
      <w:r w:rsidRPr="00AA1DA2">
        <w:rPr>
          <w:rStyle w:val="Strong"/>
          <w:rFonts w:ascii="Adobe Arabic" w:hAnsi="Adobe Arabic" w:cs="Adobe Arabic" w:hint="cs"/>
          <w:sz w:val="40"/>
          <w:szCs w:val="40"/>
          <w:rtl/>
        </w:rPr>
        <w:t>عيا</w:t>
      </w:r>
      <w:r w:rsidRPr="00AA1DA2">
        <w:rPr>
          <w:rStyle w:val="Strong"/>
          <w:rFonts w:ascii="Adobe Arabic" w:hAnsi="Adobe Arabic" w:cs="Adobe Arabic"/>
          <w:sz w:val="40"/>
          <w:szCs w:val="40"/>
          <w:rtl/>
        </w:rPr>
        <w:t xml:space="preserve"> 7/ 14</w:t>
      </w:r>
      <w:r w:rsidRPr="00AA1DA2">
        <w:rPr>
          <w:rFonts w:ascii="Adobe Arabic" w:hAnsi="Adobe Arabic" w:cs="Adobe Arabic" w:hint="cs"/>
          <w:sz w:val="40"/>
          <w:szCs w:val="40"/>
          <w:rtl/>
        </w:rPr>
        <w:t>)</w:t>
      </w:r>
    </w:p>
    <w:p w:rsidR="00AA1DA2" w:rsidRDefault="007C0686" w:rsidP="00AA1DA2">
      <w:pPr>
        <w:pStyle w:val="NormalWeb"/>
        <w:numPr>
          <w:ilvl w:val="0"/>
          <w:numId w:val="2"/>
        </w:numPr>
        <w:bidi/>
        <w:rPr>
          <w:rFonts w:ascii="Adobe Arabic" w:hAnsi="Adobe Arabic" w:cs="Adobe Arabic"/>
          <w:sz w:val="40"/>
          <w:szCs w:val="40"/>
        </w:rPr>
      </w:pPr>
      <w:r w:rsidRPr="00AA1DA2">
        <w:rPr>
          <w:rFonts w:ascii="Adobe Arabic" w:hAnsi="Adobe Arabic" w:cs="Adobe Arabic"/>
          <w:sz w:val="40"/>
          <w:szCs w:val="40"/>
          <w:rtl/>
        </w:rPr>
        <w:t xml:space="preserve">وَأَمَّا مَرْيَمُ فَكَانَتْ تَحْفَظُ جَمِيعَ هذَا الْكَلاَمِ مُتَفَكِّرَةً بِهِ فِي قَلْبِهَا </w:t>
      </w:r>
      <w:r w:rsidRPr="00AA1DA2">
        <w:rPr>
          <w:rFonts w:ascii="Adobe Arabic" w:hAnsi="Adobe Arabic" w:cs="Adobe Arabic"/>
          <w:b/>
          <w:bCs/>
          <w:sz w:val="40"/>
          <w:szCs w:val="40"/>
          <w:rtl/>
        </w:rPr>
        <w:t>(</w:t>
      </w:r>
      <w:r w:rsidR="00AA1DA2" w:rsidRPr="00AA1DA2">
        <w:rPr>
          <w:rFonts w:ascii="Adobe Arabic" w:hAnsi="Adobe Arabic" w:cs="Adobe Arabic" w:hint="cs"/>
          <w:b/>
          <w:bCs/>
          <w:sz w:val="40"/>
          <w:szCs w:val="40"/>
          <w:rtl/>
        </w:rPr>
        <w:t>جديد :</w:t>
      </w:r>
      <w:r w:rsidRPr="00AA1DA2">
        <w:rPr>
          <w:rFonts w:ascii="Adobe Arabic" w:hAnsi="Adobe Arabic" w:cs="Adobe Arabic"/>
          <w:b/>
          <w:bCs/>
          <w:sz w:val="40"/>
          <w:szCs w:val="40"/>
          <w:rtl/>
        </w:rPr>
        <w:t>لوقا 2/19)</w:t>
      </w:r>
    </w:p>
    <w:p w:rsidR="00AA1DA2" w:rsidRDefault="00C06E94" w:rsidP="00AA1DA2">
      <w:pPr>
        <w:pStyle w:val="NormalWeb"/>
        <w:numPr>
          <w:ilvl w:val="0"/>
          <w:numId w:val="2"/>
        </w:numPr>
        <w:bidi/>
        <w:rPr>
          <w:rFonts w:ascii="Adobe Arabic" w:hAnsi="Adobe Arabic" w:cs="Adobe Arabic"/>
          <w:sz w:val="40"/>
          <w:szCs w:val="40"/>
        </w:rPr>
      </w:pPr>
      <w:r w:rsidRPr="00AA1DA2">
        <w:rPr>
          <w:rFonts w:ascii="Adobe Arabic" w:hAnsi="Adobe Arabic" w:cs="Adobe Arabic"/>
          <w:sz w:val="40"/>
          <w:szCs w:val="40"/>
          <w:rtl/>
        </w:rPr>
        <w:t xml:space="preserve">أنتِ يا بيت لحم أفراتة، صغرى مدن يهوذا، منك يخرج ليس سيّد على بني إسرائيل يكون منذ القديم، منذ أيّام الأزل. لذلك يترك الرب شعبه إلى حين تلد الوالدة، فيرجع الباقون من بني قومه إلى أرض بني إسرائيل". </w:t>
      </w:r>
      <w:r w:rsidR="00AA1DA2" w:rsidRPr="00AA1DA2">
        <w:rPr>
          <w:rFonts w:ascii="Adobe Arabic" w:hAnsi="Adobe Arabic" w:cs="Adobe Arabic" w:hint="cs"/>
          <w:b/>
          <w:bCs/>
          <w:sz w:val="40"/>
          <w:szCs w:val="40"/>
          <w:rtl/>
        </w:rPr>
        <w:t xml:space="preserve">( قديم: </w:t>
      </w:r>
      <w:r w:rsidR="00AA1DA2" w:rsidRPr="00AA1DA2">
        <w:rPr>
          <w:rStyle w:val="Strong"/>
          <w:rFonts w:ascii="Adobe Arabic" w:hAnsi="Adobe Arabic" w:cs="Adobe Arabic"/>
          <w:sz w:val="40"/>
          <w:szCs w:val="40"/>
          <w:rtl/>
        </w:rPr>
        <w:t>ميخا 5/ 2 ـ 3</w:t>
      </w:r>
      <w:r w:rsidR="00AA1DA2" w:rsidRPr="00AA1DA2">
        <w:rPr>
          <w:rFonts w:ascii="Adobe Arabic" w:hAnsi="Adobe Arabic" w:cs="Adobe Arabic"/>
          <w:sz w:val="40"/>
          <w:szCs w:val="40"/>
          <w:rtl/>
        </w:rPr>
        <w:t xml:space="preserve"> </w:t>
      </w:r>
      <w:r w:rsidR="00AA1DA2" w:rsidRPr="00AA1DA2">
        <w:rPr>
          <w:rFonts w:ascii="Adobe Arabic" w:hAnsi="Adobe Arabic" w:cs="Adobe Arabic" w:hint="cs"/>
          <w:sz w:val="40"/>
          <w:szCs w:val="40"/>
          <w:rtl/>
        </w:rPr>
        <w:t>)</w:t>
      </w:r>
    </w:p>
    <w:p w:rsidR="007C0686" w:rsidRPr="00AA1DA2" w:rsidRDefault="007C0686" w:rsidP="00AA1DA2">
      <w:pPr>
        <w:pStyle w:val="NormalWeb"/>
        <w:numPr>
          <w:ilvl w:val="0"/>
          <w:numId w:val="2"/>
        </w:numPr>
        <w:bidi/>
        <w:rPr>
          <w:rFonts w:ascii="Adobe Arabic" w:hAnsi="Adobe Arabic" w:cs="Adobe Arabic"/>
          <w:sz w:val="40"/>
          <w:szCs w:val="40"/>
          <w:rtl/>
        </w:rPr>
      </w:pPr>
      <w:r w:rsidRPr="00AA1DA2">
        <w:rPr>
          <w:rFonts w:ascii="Adobe Arabic" w:hAnsi="Adobe Arabic" w:cs="Adobe Arabic"/>
          <w:sz w:val="40"/>
          <w:szCs w:val="40"/>
          <w:rtl/>
        </w:rPr>
        <w:t xml:space="preserve">من أين له هذه الحكمة وتلك المعجزات، أليس هذا ابن مريم؟ </w:t>
      </w:r>
      <w:r w:rsidRPr="00AA1DA2">
        <w:rPr>
          <w:rFonts w:ascii="Adobe Arabic" w:hAnsi="Adobe Arabic" w:cs="Adobe Arabic"/>
          <w:b/>
          <w:bCs/>
          <w:sz w:val="40"/>
          <w:szCs w:val="40"/>
          <w:rtl/>
        </w:rPr>
        <w:t>(</w:t>
      </w:r>
      <w:r w:rsidR="00AA1DA2" w:rsidRPr="00AA1DA2">
        <w:rPr>
          <w:rFonts w:ascii="Adobe Arabic" w:hAnsi="Adobe Arabic" w:cs="Adobe Arabic" w:hint="cs"/>
          <w:b/>
          <w:bCs/>
          <w:sz w:val="40"/>
          <w:szCs w:val="40"/>
          <w:rtl/>
        </w:rPr>
        <w:t>جدي</w:t>
      </w:r>
      <w:r w:rsidR="00AA1DA2" w:rsidRPr="00AA1DA2">
        <w:rPr>
          <w:rFonts w:ascii="Adobe Arabic" w:hAnsi="Adobe Arabic" w:cs="Adobe Arabic" w:hint="cs"/>
          <w:b/>
          <w:bCs/>
          <w:sz w:val="40"/>
          <w:szCs w:val="40"/>
          <w:rtl/>
          <w:lang w:bidi="ar-LB"/>
        </w:rPr>
        <w:t>د</w:t>
      </w:r>
      <w:r w:rsidR="00AA1DA2">
        <w:rPr>
          <w:rFonts w:ascii="Adobe Arabic" w:hAnsi="Adobe Arabic" w:cs="Adobe Arabic" w:hint="cs"/>
          <w:b/>
          <w:bCs/>
          <w:sz w:val="40"/>
          <w:szCs w:val="40"/>
          <w:rtl/>
          <w:lang w:bidi="ar-LB"/>
        </w:rPr>
        <w:t>:</w:t>
      </w:r>
      <w:r w:rsidR="00AA1DA2" w:rsidRPr="00AA1DA2">
        <w:rPr>
          <w:rFonts w:ascii="Adobe Arabic" w:hAnsi="Adobe Arabic" w:cs="Adobe Arabic" w:hint="cs"/>
          <w:b/>
          <w:bCs/>
          <w:sz w:val="40"/>
          <w:szCs w:val="40"/>
          <w:rtl/>
          <w:lang w:bidi="ar-LB"/>
        </w:rPr>
        <w:t xml:space="preserve"> </w:t>
      </w:r>
      <w:r w:rsidRPr="00AA1DA2">
        <w:rPr>
          <w:rFonts w:ascii="Adobe Arabic" w:hAnsi="Adobe Arabic" w:cs="Adobe Arabic"/>
          <w:b/>
          <w:bCs/>
          <w:sz w:val="40"/>
          <w:szCs w:val="40"/>
          <w:rtl/>
        </w:rPr>
        <w:t>متى 13/55)</w:t>
      </w:r>
    </w:p>
    <w:p w:rsidR="00C06E94" w:rsidRPr="00AA1DA2" w:rsidRDefault="00C06E94" w:rsidP="00AA1DA2">
      <w:pPr>
        <w:pStyle w:val="NormalWeb"/>
        <w:numPr>
          <w:ilvl w:val="0"/>
          <w:numId w:val="2"/>
        </w:numPr>
        <w:bidi/>
        <w:rPr>
          <w:rFonts w:ascii="Adobe Arabic" w:hAnsi="Adobe Arabic" w:cs="Adobe Arabic"/>
          <w:sz w:val="40"/>
          <w:szCs w:val="40"/>
          <w:rtl/>
        </w:rPr>
      </w:pPr>
      <w:r w:rsidRPr="00AA1DA2">
        <w:rPr>
          <w:rFonts w:ascii="Adobe Arabic" w:hAnsi="Adobe Arabic" w:cs="Adobe Arabic"/>
          <w:sz w:val="40"/>
          <w:szCs w:val="40"/>
          <w:rtl/>
        </w:rPr>
        <w:t>"وأجعل عداوة بينك (الحية) وبين المرأة وبين نسلك ونسلها فهو يسحق رأسك وأنت ترصدين عقبه</w:t>
      </w:r>
      <w:r w:rsidRPr="00AA1DA2">
        <w:rPr>
          <w:rFonts w:ascii="Adobe Arabic" w:hAnsi="Adobe Arabic" w:cs="Adobe Arabic"/>
          <w:b/>
          <w:bCs/>
          <w:sz w:val="40"/>
          <w:szCs w:val="40"/>
          <w:rtl/>
        </w:rPr>
        <w:t>".</w:t>
      </w:r>
      <w:r w:rsidR="00AA1DA2" w:rsidRPr="00AA1DA2">
        <w:rPr>
          <w:rFonts w:ascii="Adobe Arabic" w:hAnsi="Adobe Arabic" w:cs="Adobe Arabic" w:hint="cs"/>
          <w:b/>
          <w:bCs/>
          <w:sz w:val="40"/>
          <w:szCs w:val="40"/>
          <w:rtl/>
        </w:rPr>
        <w:t xml:space="preserve">(قديم: </w:t>
      </w:r>
      <w:r w:rsidR="00AA1DA2" w:rsidRPr="00AA1DA2">
        <w:rPr>
          <w:rStyle w:val="Strong"/>
          <w:rFonts w:ascii="Adobe Arabic" w:hAnsi="Adobe Arabic" w:cs="Adobe Arabic"/>
          <w:sz w:val="40"/>
          <w:szCs w:val="40"/>
          <w:rtl/>
        </w:rPr>
        <w:t>تك 3/ 15</w:t>
      </w:r>
      <w:r w:rsidR="00AA1DA2" w:rsidRPr="00AA1DA2">
        <w:rPr>
          <w:rFonts w:ascii="Adobe Arabic" w:hAnsi="Adobe Arabic" w:cs="Adobe Arabic" w:hint="cs"/>
          <w:sz w:val="40"/>
          <w:szCs w:val="40"/>
          <w:rtl/>
        </w:rPr>
        <w:t>)</w:t>
      </w:r>
    </w:p>
    <w:p w:rsidR="007C0686" w:rsidRPr="0075412B" w:rsidRDefault="007C0686" w:rsidP="00AA1DA2">
      <w:pPr>
        <w:pStyle w:val="NormalWeb"/>
        <w:numPr>
          <w:ilvl w:val="0"/>
          <w:numId w:val="2"/>
        </w:numPr>
        <w:bidi/>
        <w:rPr>
          <w:rFonts w:ascii="Adobe Arabic" w:hAnsi="Adobe Arabic" w:cs="Adobe Arabic" w:hint="cs"/>
          <w:sz w:val="40"/>
          <w:szCs w:val="40"/>
        </w:rPr>
      </w:pPr>
      <w:r w:rsidRPr="00AA1DA2">
        <w:rPr>
          <w:rFonts w:ascii="Adobe Arabic" w:hAnsi="Adobe Arabic" w:cs="Adobe Arabic"/>
          <w:sz w:val="40"/>
          <w:szCs w:val="40"/>
          <w:rtl/>
        </w:rPr>
        <w:t>ثمَّ ظَهَرَتْ في السَّماءِ آيةٌ عَظيمة</w:t>
      </w:r>
      <w:r w:rsidRPr="00AA1DA2">
        <w:rPr>
          <w:rFonts w:ascii="Adobe Arabic" w:hAnsi="Adobe Arabic" w:cs="Adobe Arabic"/>
          <w:sz w:val="40"/>
          <w:szCs w:val="40"/>
        </w:rPr>
        <w:t xml:space="preserve">: </w:t>
      </w:r>
      <w:r w:rsidRPr="00AA1DA2">
        <w:rPr>
          <w:rStyle w:val="Strong"/>
          <w:rFonts w:ascii="Adobe Arabic" w:hAnsi="Adobe Arabic" w:cs="Adobe Arabic"/>
          <w:b w:val="0"/>
          <w:bCs w:val="0"/>
          <w:sz w:val="40"/>
          <w:szCs w:val="40"/>
          <w:rtl/>
        </w:rPr>
        <w:t>إِمرأَةٌ مُلْتحِفةٌ بالشَّمسِ،</w:t>
      </w:r>
      <w:r w:rsidRPr="00AA1DA2">
        <w:rPr>
          <w:rFonts w:ascii="Adobe Arabic" w:hAnsi="Adobe Arabic" w:cs="Adobe Arabic"/>
          <w:sz w:val="40"/>
          <w:szCs w:val="40"/>
          <w:rtl/>
        </w:rPr>
        <w:t xml:space="preserve"> وتحتَ والقَمَرُ تحت قدمَيها ، وعلى رَأْسِها إِكليلٌ مِنِ اثْنَيْ عَشَرَ كَوكَبًا</w:t>
      </w:r>
      <w:r w:rsidRPr="00AA1DA2">
        <w:rPr>
          <w:rFonts w:ascii="Adobe Arabic" w:hAnsi="Adobe Arabic" w:cs="Adobe Arabic"/>
          <w:sz w:val="40"/>
          <w:szCs w:val="40"/>
        </w:rPr>
        <w:t>.</w:t>
      </w:r>
      <w:r w:rsidRPr="00AA1DA2">
        <w:rPr>
          <w:rFonts w:ascii="Adobe Arabic" w:hAnsi="Adobe Arabic" w:cs="Adobe Arabic"/>
          <w:sz w:val="40"/>
          <w:szCs w:val="40"/>
          <w:rtl/>
        </w:rPr>
        <w:t xml:space="preserve"> </w:t>
      </w:r>
      <w:r w:rsidR="00AA1DA2" w:rsidRPr="00AA1DA2">
        <w:rPr>
          <w:rFonts w:ascii="Adobe Arabic" w:hAnsi="Adobe Arabic" w:cs="Adobe Arabic" w:hint="cs"/>
          <w:b/>
          <w:bCs/>
          <w:sz w:val="40"/>
          <w:szCs w:val="40"/>
          <w:rtl/>
        </w:rPr>
        <w:t xml:space="preserve">(جديد: </w:t>
      </w:r>
      <w:r w:rsidRPr="00AA1DA2">
        <w:rPr>
          <w:rFonts w:ascii="Adobe Arabic" w:hAnsi="Adobe Arabic" w:cs="Adobe Arabic"/>
          <w:b/>
          <w:bCs/>
          <w:sz w:val="40"/>
          <w:szCs w:val="40"/>
          <w:rtl/>
        </w:rPr>
        <w:t>رؤيا 12/1</w:t>
      </w:r>
      <w:r w:rsidR="00AA1DA2" w:rsidRPr="00AA1DA2">
        <w:rPr>
          <w:rFonts w:ascii="Adobe Arabic" w:hAnsi="Adobe Arabic" w:cs="Adobe Arabic" w:hint="cs"/>
          <w:b/>
          <w:bCs/>
          <w:sz w:val="40"/>
          <w:szCs w:val="40"/>
          <w:rtl/>
        </w:rPr>
        <w:t>)</w:t>
      </w:r>
    </w:p>
    <w:p w:rsidR="0075412B" w:rsidRPr="0075412B" w:rsidRDefault="0075412B" w:rsidP="0075412B">
      <w:pPr>
        <w:pStyle w:val="NormalWeb"/>
        <w:numPr>
          <w:ilvl w:val="0"/>
          <w:numId w:val="2"/>
        </w:numPr>
        <w:bidi/>
        <w:rPr>
          <w:rFonts w:ascii="Adobe Arabic" w:hAnsi="Adobe Arabic" w:cs="Adobe Arabic"/>
          <w:sz w:val="40"/>
          <w:szCs w:val="40"/>
          <w:rtl/>
        </w:rPr>
      </w:pPr>
      <w:r w:rsidRPr="0075412B">
        <w:rPr>
          <w:rFonts w:ascii="Adobe Arabic" w:hAnsi="Adobe Arabic" w:cs="Adobe Arabic"/>
          <w:sz w:val="40"/>
          <w:szCs w:val="40"/>
        </w:rPr>
        <w:t>  "</w:t>
      </w:r>
      <w:r w:rsidRPr="0075412B">
        <w:rPr>
          <w:rFonts w:ascii="Adobe Arabic" w:hAnsi="Adobe Arabic" w:cs="Adobe Arabic"/>
          <w:sz w:val="40"/>
          <w:szCs w:val="40"/>
          <w:rtl/>
        </w:rPr>
        <w:t xml:space="preserve">ولكن لما جاء ملء الزمان ارسل الله ابنه مولودا من امرأة مولودا تحت الناموس" </w:t>
      </w:r>
      <w:r w:rsidRPr="0075412B">
        <w:rPr>
          <w:rFonts w:ascii="Adobe Arabic" w:hAnsi="Adobe Arabic" w:cs="Adobe Arabic"/>
          <w:b/>
          <w:bCs/>
          <w:sz w:val="40"/>
          <w:szCs w:val="40"/>
          <w:rtl/>
        </w:rPr>
        <w:t>(</w:t>
      </w:r>
      <w:r w:rsidRPr="0075412B">
        <w:rPr>
          <w:rFonts w:ascii="Adobe Arabic" w:hAnsi="Adobe Arabic" w:cs="Adobe Arabic" w:hint="cs"/>
          <w:b/>
          <w:bCs/>
          <w:sz w:val="40"/>
          <w:szCs w:val="40"/>
          <w:rtl/>
        </w:rPr>
        <w:t xml:space="preserve">جديد </w:t>
      </w:r>
      <w:r w:rsidRPr="0075412B">
        <w:rPr>
          <w:rFonts w:ascii="Adobe Arabic" w:hAnsi="Adobe Arabic" w:cs="Adobe Arabic"/>
          <w:b/>
          <w:bCs/>
          <w:sz w:val="40"/>
          <w:szCs w:val="40"/>
          <w:rtl/>
        </w:rPr>
        <w:t>غلاطية 4: 4</w:t>
      </w:r>
      <w:r w:rsidRPr="0075412B">
        <w:rPr>
          <w:rFonts w:ascii="Adobe Arabic" w:hAnsi="Adobe Arabic" w:cs="Adobe Arabic" w:hint="cs"/>
          <w:b/>
          <w:bCs/>
          <w:sz w:val="40"/>
          <w:szCs w:val="40"/>
          <w:rtl/>
        </w:rPr>
        <w:t>)</w:t>
      </w:r>
    </w:p>
    <w:p w:rsidR="005B42C9" w:rsidRPr="0075412B" w:rsidRDefault="005B42C9">
      <w:pPr>
        <w:rPr>
          <w:rFonts w:ascii="Adobe Arabic" w:hAnsi="Adobe Arabic" w:cs="Adobe Arabic"/>
          <w:sz w:val="40"/>
          <w:szCs w:val="40"/>
        </w:rPr>
      </w:pPr>
      <w:bookmarkStart w:id="0" w:name="_GoBack"/>
      <w:bookmarkEnd w:id="0"/>
    </w:p>
    <w:sectPr w:rsidR="005B42C9" w:rsidRPr="00754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0A59D4"/>
    <w:multiLevelType w:val="hybridMultilevel"/>
    <w:tmpl w:val="7B469DF6"/>
    <w:lvl w:ilvl="0" w:tplc="448AE3E6">
      <w:numFmt w:val="bullet"/>
      <w:lvlText w:val="-"/>
      <w:lvlJc w:val="left"/>
      <w:pPr>
        <w:ind w:left="720" w:hanging="360"/>
      </w:pPr>
      <w:rPr>
        <w:rFonts w:ascii="Adobe Arabic" w:eastAsia="Times New Roman" w:hAnsi="Adobe Arabic" w:cs="Adobe Arabic"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8A0269"/>
    <w:multiLevelType w:val="hybridMultilevel"/>
    <w:tmpl w:val="468A8994"/>
    <w:lvl w:ilvl="0" w:tplc="A1E8B294">
      <w:numFmt w:val="bullet"/>
      <w:lvlText w:val="-"/>
      <w:lvlJc w:val="left"/>
      <w:pPr>
        <w:ind w:left="720" w:hanging="360"/>
      </w:pPr>
      <w:rPr>
        <w:rFonts w:ascii="Times New Roman" w:eastAsia="Times New Roman" w:hAnsi="Times New Roman" w:cs="Times New Roman" w:hint="default"/>
        <w:b/>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ACD"/>
    <w:rsid w:val="002D1836"/>
    <w:rsid w:val="005B42C9"/>
    <w:rsid w:val="0075412B"/>
    <w:rsid w:val="007C0686"/>
    <w:rsid w:val="00AA1DA2"/>
    <w:rsid w:val="00C06E94"/>
    <w:rsid w:val="00DA12F9"/>
    <w:rsid w:val="00FD7A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6E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06E94"/>
    <w:rPr>
      <w:b/>
      <w:bCs/>
    </w:rPr>
  </w:style>
  <w:style w:type="character" w:styleId="Hyperlink">
    <w:name w:val="Hyperlink"/>
    <w:basedOn w:val="DefaultParagraphFont"/>
    <w:uiPriority w:val="99"/>
    <w:semiHidden/>
    <w:unhideWhenUsed/>
    <w:rsid w:val="00C06E9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6E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06E94"/>
    <w:rPr>
      <w:b/>
      <w:bCs/>
    </w:rPr>
  </w:style>
  <w:style w:type="character" w:styleId="Hyperlink">
    <w:name w:val="Hyperlink"/>
    <w:basedOn w:val="DefaultParagraphFont"/>
    <w:uiPriority w:val="99"/>
    <w:semiHidden/>
    <w:unhideWhenUsed/>
    <w:rsid w:val="00C06E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takla.org/Bibles/BibleSearch/showChapter.php?book=52&amp;chapter=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2018-09-19T05:08:00Z</dcterms:created>
  <dcterms:modified xsi:type="dcterms:W3CDTF">2018-09-19T05:49:00Z</dcterms:modified>
</cp:coreProperties>
</file>