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C81" w:rsidRPr="00B73C81" w:rsidRDefault="00B73C81" w:rsidP="00B73C81">
      <w:pPr>
        <w:pStyle w:val="NormalWeb"/>
        <w:bidi/>
        <w:rPr>
          <w:rFonts w:ascii="Traditional Arabic" w:hAnsi="Traditional Arabic" w:cs="Traditional Arabic"/>
          <w:sz w:val="36"/>
          <w:szCs w:val="36"/>
        </w:rPr>
      </w:pPr>
      <w:r w:rsidRPr="00B73C81">
        <w:rPr>
          <w:rFonts w:ascii="Traditional Arabic" w:hAnsi="Traditional Arabic" w:cs="Traditional Arabic"/>
          <w:sz w:val="36"/>
          <w:szCs w:val="36"/>
        </w:rPr>
        <w:t> </w:t>
      </w:r>
      <w:r w:rsidRPr="00B73C81">
        <w:rPr>
          <w:rStyle w:val="Strong"/>
          <w:rFonts w:ascii="Traditional Arabic" w:hAnsi="Traditional Arabic" w:cs="Traditional Arabic"/>
          <w:sz w:val="36"/>
          <w:szCs w:val="36"/>
          <w:rtl/>
        </w:rPr>
        <w:t xml:space="preserve">الكعك على شكل التاج – </w:t>
      </w:r>
      <w:r w:rsidRPr="00B73C81">
        <w:rPr>
          <w:rFonts w:ascii="Traditional Arabic" w:hAnsi="Traditional Arabic" w:cs="Traditional Arabic"/>
          <w:sz w:val="36"/>
          <w:szCs w:val="36"/>
          <w:rtl/>
        </w:rPr>
        <w:t>والذي يرمز إلى تاج الشوك الذي وضع على رأس السيد المسيح.</w:t>
      </w:r>
    </w:p>
    <w:p w:rsidR="00B73C81" w:rsidRPr="00B73C81" w:rsidRDefault="00B73C81" w:rsidP="00B73C81">
      <w:pPr>
        <w:pStyle w:val="NormalWeb"/>
        <w:bidi/>
        <w:rPr>
          <w:rFonts w:ascii="Traditional Arabic" w:hAnsi="Traditional Arabic" w:cs="Traditional Arabic"/>
          <w:sz w:val="36"/>
          <w:szCs w:val="36"/>
        </w:rPr>
      </w:pPr>
      <w:r w:rsidRPr="00B73C81">
        <w:rPr>
          <w:rFonts w:ascii="Traditional Arabic" w:hAnsi="Traditional Arabic" w:cs="Traditional Arabic"/>
          <w:sz w:val="36"/>
          <w:szCs w:val="36"/>
        </w:rPr>
        <w:t> </w:t>
      </w:r>
      <w:r w:rsidRPr="00B73C81">
        <w:rPr>
          <w:rStyle w:val="Strong"/>
          <w:rFonts w:ascii="Traditional Arabic" w:hAnsi="Traditional Arabic" w:cs="Traditional Arabic"/>
          <w:sz w:val="36"/>
          <w:szCs w:val="36"/>
          <w:rtl/>
        </w:rPr>
        <w:t>المعمول</w:t>
      </w:r>
      <w:r w:rsidRPr="00B73C81">
        <w:rPr>
          <w:rFonts w:ascii="Traditional Arabic" w:hAnsi="Traditional Arabic" w:cs="Traditional Arabic"/>
          <w:sz w:val="36"/>
          <w:szCs w:val="36"/>
          <w:rtl/>
        </w:rPr>
        <w:t xml:space="preserve"> -  وهو يرمز إلى الإسفنجة التي أسقوا بواسطتها السيد المسيح عليه السلام وهو على الصليب. (وهناك من يقولون بأنه يرمز إلى الصخرة التي وضع عليها الصليب.)</w:t>
      </w:r>
    </w:p>
    <w:p w:rsidR="00B73C81" w:rsidRPr="00B73C81" w:rsidRDefault="00B73C81" w:rsidP="00B73C81">
      <w:pPr>
        <w:pStyle w:val="NormalWeb"/>
        <w:bidi/>
        <w:rPr>
          <w:rFonts w:ascii="Traditional Arabic" w:hAnsi="Traditional Arabic" w:cs="Traditional Arabic"/>
          <w:sz w:val="36"/>
          <w:szCs w:val="36"/>
        </w:rPr>
      </w:pPr>
      <w:r w:rsidRPr="00B73C81">
        <w:rPr>
          <w:rFonts w:ascii="Traditional Arabic" w:hAnsi="Traditional Arabic" w:cs="Traditional Arabic"/>
          <w:sz w:val="36"/>
          <w:szCs w:val="36"/>
        </w:rPr>
        <w:t xml:space="preserve">  -         </w:t>
      </w:r>
      <w:r w:rsidRPr="00B73C81">
        <w:rPr>
          <w:rFonts w:ascii="Traditional Arabic" w:hAnsi="Traditional Arabic" w:cs="Traditional Arabic"/>
          <w:sz w:val="36"/>
          <w:szCs w:val="36"/>
          <w:rtl/>
        </w:rPr>
        <w:t xml:space="preserve">كعك على شكل السوار (الأسوار) يعرف باسم </w:t>
      </w:r>
      <w:proofErr w:type="gramStart"/>
      <w:r w:rsidRPr="00B73C81">
        <w:rPr>
          <w:rStyle w:val="Strong"/>
          <w:rFonts w:ascii="Traditional Arabic" w:hAnsi="Traditional Arabic" w:cs="Traditional Arabic"/>
          <w:sz w:val="36"/>
          <w:szCs w:val="36"/>
        </w:rPr>
        <w:t xml:space="preserve">" </w:t>
      </w:r>
      <w:r w:rsidRPr="00B73C81">
        <w:rPr>
          <w:rStyle w:val="Strong"/>
          <w:rFonts w:ascii="Traditional Arabic" w:hAnsi="Traditional Arabic" w:cs="Traditional Arabic"/>
          <w:sz w:val="36"/>
          <w:szCs w:val="36"/>
          <w:u w:val="single"/>
          <w:rtl/>
        </w:rPr>
        <w:t>الزرد</w:t>
      </w:r>
      <w:proofErr w:type="gramEnd"/>
      <w:r w:rsidRPr="00B73C81">
        <w:rPr>
          <w:rStyle w:val="Strong"/>
          <w:rFonts w:ascii="Traditional Arabic" w:hAnsi="Traditional Arabic" w:cs="Traditional Arabic"/>
          <w:sz w:val="36"/>
          <w:szCs w:val="36"/>
        </w:rPr>
        <w:t>"</w:t>
      </w:r>
      <w:r w:rsidRPr="00B73C81">
        <w:rPr>
          <w:rFonts w:ascii="Traditional Arabic" w:hAnsi="Traditional Arabic" w:cs="Traditional Arabic"/>
          <w:sz w:val="36"/>
          <w:szCs w:val="36"/>
          <w:rtl/>
        </w:rPr>
        <w:t>، هذا النوع من الكعك منقوش من أعلى ومحشوّ بالتمر (العجوة) أو بمعجون التمر وهي ترمز إلى إكليل الشوك الذي وضع على رأس السيد المسيح عليه السلام ساعة صلبه</w:t>
      </w:r>
      <w:r w:rsidRPr="00B73C81">
        <w:rPr>
          <w:rFonts w:ascii="Traditional Arabic" w:hAnsi="Traditional Arabic" w:cs="Traditional Arabic"/>
          <w:sz w:val="36"/>
          <w:szCs w:val="36"/>
        </w:rPr>
        <w:t>.</w:t>
      </w:r>
    </w:p>
    <w:p w:rsidR="00B73C81" w:rsidRPr="00B73C81" w:rsidRDefault="00B73C81" w:rsidP="00B73C81">
      <w:pPr>
        <w:pStyle w:val="NormalWeb"/>
        <w:numPr>
          <w:ilvl w:val="0"/>
          <w:numId w:val="2"/>
        </w:numPr>
        <w:bidi/>
        <w:rPr>
          <w:rFonts w:ascii="Traditional Arabic" w:hAnsi="Traditional Arabic" w:cs="Traditional Arabic"/>
          <w:sz w:val="36"/>
          <w:szCs w:val="36"/>
        </w:rPr>
      </w:pPr>
      <w:r w:rsidRPr="00B73C81">
        <w:rPr>
          <w:rFonts w:ascii="Traditional Arabic" w:hAnsi="Traditional Arabic" w:cs="Traditional Arabic"/>
          <w:sz w:val="36"/>
          <w:szCs w:val="36"/>
          <w:rtl/>
        </w:rPr>
        <w:t xml:space="preserve">ترمز </w:t>
      </w:r>
      <w:r w:rsidRPr="00B73C81">
        <w:rPr>
          <w:rStyle w:val="Strong"/>
          <w:rFonts w:ascii="Traditional Arabic" w:hAnsi="Traditional Arabic" w:cs="Traditional Arabic"/>
          <w:sz w:val="36"/>
          <w:szCs w:val="36"/>
          <w:rtl/>
        </w:rPr>
        <w:t>البيضة</w:t>
      </w:r>
      <w:r w:rsidRPr="00B73C81">
        <w:rPr>
          <w:rFonts w:ascii="Traditional Arabic" w:hAnsi="Traditional Arabic" w:cs="Traditional Arabic"/>
          <w:sz w:val="36"/>
          <w:szCs w:val="36"/>
          <w:rtl/>
        </w:rPr>
        <w:t xml:space="preserve"> إلى القبر (هناك من يرى وجود شبه بين قبر السيد المسيح عليه السلام والبيضة التي تكون جمادا بلا حياة ويخرج منها الفرخ.)  و</w:t>
      </w:r>
      <w:r w:rsidRPr="00B73C81">
        <w:rPr>
          <w:rStyle w:val="Strong"/>
          <w:rFonts w:ascii="Traditional Arabic" w:hAnsi="Traditional Arabic" w:cs="Traditional Arabic"/>
          <w:sz w:val="36"/>
          <w:szCs w:val="36"/>
          <w:rtl/>
        </w:rPr>
        <w:t xml:space="preserve">تكسير البيضة </w:t>
      </w:r>
      <w:r w:rsidRPr="00B73C81">
        <w:rPr>
          <w:rFonts w:ascii="Traditional Arabic" w:hAnsi="Traditional Arabic" w:cs="Traditional Arabic"/>
          <w:sz w:val="36"/>
          <w:szCs w:val="36"/>
          <w:rtl/>
        </w:rPr>
        <w:t>يرمز إلى قيامة السيد المسيح عليه السلام من القبر.</w:t>
      </w:r>
    </w:p>
    <w:p w:rsidR="00B73C81" w:rsidRPr="00B73C81" w:rsidRDefault="00B73C81" w:rsidP="00B73C81">
      <w:pPr>
        <w:pStyle w:val="ListParagraph"/>
        <w:numPr>
          <w:ilvl w:val="0"/>
          <w:numId w:val="2"/>
        </w:numPr>
        <w:bidi/>
        <w:rPr>
          <w:rFonts w:ascii="Traditional Arabic" w:hAnsi="Traditional Arabic" w:cs="Traditional Arabic"/>
          <w:color w:val="FF00FF"/>
          <w:sz w:val="36"/>
          <w:szCs w:val="36"/>
          <w:rtl/>
        </w:rPr>
      </w:pPr>
      <w:r w:rsidRPr="00B73C81">
        <w:rPr>
          <w:rFonts w:ascii="Traditional Arabic" w:hAnsi="Traditional Arabic" w:cs="Traditional Arabic"/>
          <w:color w:val="FF00FF"/>
          <w:sz w:val="36"/>
          <w:szCs w:val="36"/>
          <w:rtl/>
        </w:rPr>
        <w:t>ارنب الفصح</w:t>
      </w:r>
    </w:p>
    <w:p w:rsidR="00B73C81" w:rsidRPr="00B73C81" w:rsidRDefault="00B73C81" w:rsidP="00B73C81">
      <w:pPr>
        <w:bidi/>
        <w:rPr>
          <w:rFonts w:ascii="Traditional Arabic" w:hAnsi="Traditional Arabic" w:cs="Traditional Arabic"/>
          <w:color w:val="696969"/>
          <w:sz w:val="36"/>
          <w:szCs w:val="36"/>
          <w:rtl/>
        </w:rPr>
      </w:pPr>
      <w:r w:rsidRPr="00B73C81">
        <w:rPr>
          <w:rFonts w:ascii="Traditional Arabic" w:hAnsi="Traditional Arabic" w:cs="Traditional Arabic"/>
          <w:color w:val="696969"/>
          <w:sz w:val="36"/>
          <w:szCs w:val="36"/>
          <w:rtl/>
        </w:rPr>
        <w:t>رمز الارنب الذي يرافق الاحتفالات بالفصح ليس تقليدا حديثا و انما يعود للقرون المسيحيه الاولى. كانت شعوب الساكسون في اوروبا تحتفل بعيد الخصب في اول الربيع و ترمز الى اله الخصب بالارنب</w:t>
      </w:r>
      <w:r w:rsidRPr="00B73C81">
        <w:rPr>
          <w:rFonts w:ascii="Traditional Arabic" w:hAnsi="Traditional Arabic" w:cs="Traditional Arabic"/>
          <w:color w:val="696969"/>
          <w:sz w:val="36"/>
          <w:szCs w:val="36"/>
          <w:rtl/>
        </w:rPr>
        <w:t>....</w:t>
      </w:r>
    </w:p>
    <w:p w:rsidR="001039E1" w:rsidRPr="00B73C81" w:rsidRDefault="00B73C81" w:rsidP="00B73C81">
      <w:pPr>
        <w:bidi/>
        <w:rPr>
          <w:rFonts w:ascii="Traditional Arabic" w:hAnsi="Traditional Arabic" w:cs="Traditional Arabic"/>
          <w:sz w:val="36"/>
          <w:szCs w:val="36"/>
        </w:rPr>
      </w:pPr>
      <w:r w:rsidRPr="00B73C81">
        <w:rPr>
          <w:rFonts w:ascii="Traditional Arabic" w:eastAsia="Times New Roman" w:hAnsi="Traditional Arabic" w:cs="Traditional Arabic"/>
          <w:sz w:val="36"/>
          <w:szCs w:val="36"/>
        </w:rPr>
        <w:br/>
      </w:r>
      <w:bookmarkStart w:id="0" w:name="_GoBack"/>
      <w:bookmarkEnd w:id="0"/>
    </w:p>
    <w:sectPr w:rsidR="001039E1" w:rsidRPr="00B73C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B474C"/>
    <w:multiLevelType w:val="hybridMultilevel"/>
    <w:tmpl w:val="06740616"/>
    <w:lvl w:ilvl="0" w:tplc="5762C53C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8C5031"/>
    <w:multiLevelType w:val="hybridMultilevel"/>
    <w:tmpl w:val="056E8E40"/>
    <w:lvl w:ilvl="0" w:tplc="58F41A6C">
      <w:numFmt w:val="bullet"/>
      <w:lvlText w:val="-"/>
      <w:lvlJc w:val="left"/>
      <w:pPr>
        <w:ind w:left="705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F53"/>
    <w:rsid w:val="001039E1"/>
    <w:rsid w:val="00B73C81"/>
    <w:rsid w:val="00DC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73C8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3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C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3C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73C8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3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C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3C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9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2017-02-10T06:43:00Z</dcterms:created>
  <dcterms:modified xsi:type="dcterms:W3CDTF">2017-02-10T06:50:00Z</dcterms:modified>
</cp:coreProperties>
</file>